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46" w:rsidRPr="00947E54" w:rsidRDefault="00CE1F46" w:rsidP="00CE1F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47E54">
        <w:rPr>
          <w:rFonts w:ascii="Times New Roman" w:hAnsi="Times New Roman" w:cs="Times New Roman"/>
          <w:b/>
          <w:sz w:val="24"/>
        </w:rPr>
        <w:t>АННОТАЦИЯ</w:t>
      </w:r>
    </w:p>
    <w:p w:rsidR="00CE1F46" w:rsidRPr="00947E54" w:rsidRDefault="00CE1F46" w:rsidP="00CE1F46">
      <w:pPr>
        <w:pStyle w:val="af5"/>
        <w:spacing w:after="0"/>
        <w:ind w:firstLine="709"/>
        <w:jc w:val="center"/>
        <w:rPr>
          <w:sz w:val="24"/>
          <w:szCs w:val="24"/>
        </w:rPr>
      </w:pPr>
      <w:r w:rsidRPr="00947E54">
        <w:rPr>
          <w:sz w:val="24"/>
          <w:szCs w:val="24"/>
        </w:rPr>
        <w:t>к дополнительной общеобразовательной</w:t>
      </w:r>
    </w:p>
    <w:p w:rsidR="00CE1F46" w:rsidRPr="00CC4CFB" w:rsidRDefault="00CE1F46" w:rsidP="00CE1F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-3"/>
          <w:sz w:val="24"/>
          <w:szCs w:val="28"/>
        </w:rPr>
      </w:pPr>
      <w:proofErr w:type="spellStart"/>
      <w:r w:rsidRPr="00947E5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47E54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CC4CFB">
        <w:rPr>
          <w:rFonts w:ascii="Times New Roman" w:eastAsia="Times New Roman" w:hAnsi="Times New Roman" w:cs="Times New Roman"/>
          <w:bCs/>
          <w:sz w:val="24"/>
          <w:szCs w:val="28"/>
        </w:rPr>
        <w:t>художественной</w:t>
      </w:r>
      <w:r w:rsidRPr="00CC4CFB">
        <w:rPr>
          <w:rFonts w:ascii="Times New Roman" w:eastAsia="Times New Roman" w:hAnsi="Times New Roman" w:cs="Times New Roman"/>
          <w:bCs/>
          <w:spacing w:val="-67"/>
          <w:sz w:val="24"/>
          <w:szCs w:val="28"/>
        </w:rPr>
        <w:t xml:space="preserve"> </w:t>
      </w:r>
      <w:r w:rsidRPr="00CC4CFB">
        <w:rPr>
          <w:rFonts w:ascii="Times New Roman" w:eastAsia="Times New Roman" w:hAnsi="Times New Roman" w:cs="Times New Roman"/>
          <w:bCs/>
          <w:sz w:val="24"/>
          <w:szCs w:val="28"/>
        </w:rPr>
        <w:t>направленности</w:t>
      </w:r>
      <w:r w:rsidRPr="00CC4CFB">
        <w:rPr>
          <w:rFonts w:ascii="Times New Roman" w:eastAsia="Times New Roman" w:hAnsi="Times New Roman" w:cs="Times New Roman"/>
          <w:bCs/>
          <w:spacing w:val="-3"/>
          <w:sz w:val="24"/>
          <w:szCs w:val="28"/>
        </w:rPr>
        <w:t xml:space="preserve"> </w:t>
      </w:r>
    </w:p>
    <w:p w:rsidR="00CE1F46" w:rsidRPr="00CC4CFB" w:rsidRDefault="00CE1F46" w:rsidP="00CE1F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C4CFB">
        <w:rPr>
          <w:rFonts w:ascii="Times New Roman" w:eastAsia="Times New Roman" w:hAnsi="Times New Roman" w:cs="Times New Roman"/>
          <w:bCs/>
          <w:spacing w:val="-3"/>
          <w:sz w:val="24"/>
          <w:szCs w:val="28"/>
        </w:rPr>
        <w:t xml:space="preserve">Театральная студия </w:t>
      </w:r>
      <w:r w:rsidRPr="00CC4CFB">
        <w:rPr>
          <w:rFonts w:ascii="Times New Roman" w:eastAsia="Times New Roman" w:hAnsi="Times New Roman" w:cs="Times New Roman"/>
          <w:bCs/>
          <w:sz w:val="24"/>
          <w:szCs w:val="28"/>
        </w:rPr>
        <w:t>«Премьера»</w:t>
      </w:r>
    </w:p>
    <w:p w:rsidR="00CE1F46" w:rsidRPr="00947E54" w:rsidRDefault="00CE1F46" w:rsidP="00CE1F46">
      <w:pPr>
        <w:pStyle w:val="Heading1"/>
        <w:tabs>
          <w:tab w:val="left" w:pos="8080"/>
        </w:tabs>
        <w:spacing w:before="0" w:line="240" w:lineRule="auto"/>
        <w:ind w:firstLine="709"/>
        <w:jc w:val="center"/>
        <w:rPr>
          <w:sz w:val="24"/>
          <w:szCs w:val="24"/>
        </w:rPr>
      </w:pPr>
    </w:p>
    <w:p w:rsidR="00CE1F46" w:rsidRPr="004F102D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02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F102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F102D">
        <w:rPr>
          <w:rFonts w:ascii="Times New Roman" w:hAnsi="Times New Roman" w:cs="Times New Roman"/>
          <w:sz w:val="24"/>
          <w:szCs w:val="24"/>
        </w:rPr>
        <w:t xml:space="preserve"> программа Театральная студия «</w:t>
      </w:r>
      <w:r>
        <w:rPr>
          <w:rFonts w:ascii="Times New Roman" w:hAnsi="Times New Roman" w:cs="Times New Roman"/>
          <w:sz w:val="24"/>
          <w:szCs w:val="24"/>
        </w:rPr>
        <w:t>Премьера</w:t>
      </w:r>
      <w:r w:rsidRPr="004F102D">
        <w:rPr>
          <w:rFonts w:ascii="Times New Roman" w:hAnsi="Times New Roman" w:cs="Times New Roman"/>
          <w:sz w:val="24"/>
          <w:szCs w:val="24"/>
        </w:rPr>
        <w:t>» (далее Программа) имеет художественную направленность.</w:t>
      </w:r>
    </w:p>
    <w:p w:rsidR="00CE1F46" w:rsidRPr="00567126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3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форме обучения</w:t>
      </w:r>
      <w:r w:rsidRPr="0056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56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очная</w:t>
      </w:r>
      <w:proofErr w:type="gramEnd"/>
      <w:r w:rsidRPr="0056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1F46" w:rsidRPr="000D2154" w:rsidRDefault="00CE1F46" w:rsidP="00CE1F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FA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 программы</w:t>
      </w:r>
      <w:r w:rsidRPr="000D215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2154">
        <w:rPr>
          <w:rFonts w:ascii="Times New Roman" w:hAnsi="Times New Roman" w:cs="Times New Roman"/>
          <w:color w:val="000000"/>
          <w:sz w:val="24"/>
          <w:szCs w:val="24"/>
        </w:rPr>
        <w:t>модифицированная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F46" w:rsidRDefault="00CE1F46" w:rsidP="00CE1F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базового уровня, который предполагает, опираясь на естественные для ребенка способности «учиться, играя», научиться играть на сцене. </w:t>
      </w:r>
    </w:p>
    <w:p w:rsidR="00CE1F46" w:rsidRPr="0047486C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02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F102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F102D">
        <w:rPr>
          <w:rFonts w:ascii="Times New Roman" w:hAnsi="Times New Roman" w:cs="Times New Roman"/>
          <w:sz w:val="24"/>
          <w:szCs w:val="24"/>
        </w:rPr>
        <w:t xml:space="preserve"> программа Театральная студия «</w:t>
      </w:r>
      <w:r>
        <w:rPr>
          <w:rFonts w:ascii="Times New Roman" w:hAnsi="Times New Roman" w:cs="Times New Roman"/>
          <w:sz w:val="24"/>
          <w:szCs w:val="24"/>
        </w:rPr>
        <w:t>Премьера</w:t>
      </w:r>
      <w:r w:rsidRPr="004F1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адресована для детей в возрасте от 11 до 15 лет. </w:t>
      </w:r>
      <w:r w:rsidRPr="0047486C">
        <w:rPr>
          <w:rFonts w:ascii="Times New Roman" w:hAnsi="Times New Roman" w:cs="Times New Roman"/>
          <w:color w:val="000000"/>
          <w:sz w:val="24"/>
          <w:szCs w:val="24"/>
        </w:rPr>
        <w:t xml:space="preserve">Набор детей в группу осуществляется без предварительного отбора, принимаются все желающие, проявляющие интерес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театральным занятиям. </w:t>
      </w:r>
      <w:r w:rsidRPr="004748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детей в группе: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7486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7486C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CE1F46" w:rsidRDefault="00CE1F46" w:rsidP="00CE1F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 обучения, 72 часа. Продолжительность занятия - 40 минут. Занятия проводятся 2 раза в неделю по 1 часу.</w:t>
      </w:r>
    </w:p>
    <w:p w:rsidR="00CE1F46" w:rsidRDefault="00CE1F46" w:rsidP="00CE1F46">
      <w:pPr>
        <w:spacing w:after="0" w:line="240" w:lineRule="auto"/>
        <w:ind w:firstLine="709"/>
      </w:pPr>
      <w:r w:rsidRPr="00CB73FA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CB73FA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</w:t>
      </w:r>
      <w:r w:rsidRPr="00CB73F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  <w:r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0320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артистических способностей обучающихся</w:t>
      </w:r>
      <w:r w:rsidRPr="000320CA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раскрытие их творческого потенциала</w:t>
      </w:r>
      <w:r w:rsidRPr="0003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C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театрального искусства.</w:t>
      </w:r>
      <w:r w:rsidRPr="00A66BCA">
        <w:t xml:space="preserve"> </w:t>
      </w:r>
    </w:p>
    <w:p w:rsidR="00CE1F46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3F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Актуальность программы</w:t>
      </w:r>
      <w:r w:rsidRPr="003A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обусловлено тем, 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5315">
        <w:rPr>
          <w:rFonts w:ascii="Times New Roman" w:hAnsi="Times New Roman" w:cs="Times New Roman"/>
          <w:sz w:val="24"/>
          <w:szCs w:val="24"/>
        </w:rPr>
        <w:t xml:space="preserve">оциальная адаптация и интеграция детей ведется в разных направлениях, в том числе и через привлечение детей к различным видам творческой деятельности, таким как: музыка, изобразительная деятельность, театр, ритмика. Детский театр оказывает существенное воспитательное и образовательное воздействие на детей, способствует возникновению у ребенка потребности в саморазвитии, самовыражении и самопознании. Объединяя в себе все виды искусства, театр дает возможность говорить с детьми не только о его истории, но и о живописи, об архитектуре, истории костюма и декоративно-прикладном искусстве. Работа над спектаклем объединяет детей, дает понятие о чувстве партнерства, взаимовыручке, снимает скованность, ускоряет процесс овладения навыками публичных выступлений, помогает перешагнуть </w:t>
      </w:r>
      <w:proofErr w:type="gramStart"/>
      <w:r w:rsidRPr="0045531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55315">
        <w:rPr>
          <w:rFonts w:ascii="Times New Roman" w:hAnsi="Times New Roman" w:cs="Times New Roman"/>
          <w:sz w:val="24"/>
          <w:szCs w:val="24"/>
        </w:rPr>
        <w:t xml:space="preserve"> «я стесняюсь», поверить</w:t>
      </w:r>
      <w:r w:rsidRPr="00455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в</w:t>
      </w:r>
      <w:r w:rsidRPr="00455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себя.</w:t>
      </w:r>
      <w:r w:rsidRPr="004553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Особенно</w:t>
      </w:r>
      <w:r w:rsidRPr="00455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это</w:t>
      </w:r>
      <w:r w:rsidRPr="00455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актуально</w:t>
      </w:r>
      <w:r w:rsidRPr="004553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для</w:t>
      </w:r>
      <w:r w:rsidRPr="004553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детей</w:t>
      </w:r>
      <w:r w:rsidRPr="004553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с</w:t>
      </w:r>
      <w:r w:rsidRPr="004553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ослабленным</w:t>
      </w:r>
      <w:r w:rsidRPr="004553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здоровьем, с</w:t>
      </w:r>
      <w:r w:rsidRPr="004553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отклонениями</w:t>
      </w:r>
      <w:r w:rsidRPr="004553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в</w:t>
      </w:r>
      <w:r w:rsidRPr="004553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развитии,</w:t>
      </w:r>
      <w:r w:rsidRPr="004553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для</w:t>
      </w:r>
      <w:r w:rsidRPr="004553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замкнутых</w:t>
      </w:r>
      <w:r w:rsidRPr="00455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и</w:t>
      </w:r>
      <w:r w:rsidRPr="004553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неуверенных</w:t>
      </w:r>
      <w:r w:rsidRPr="004553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в</w:t>
      </w:r>
      <w:r w:rsidRPr="004553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себе</w:t>
      </w:r>
      <w:r w:rsidRPr="00455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315">
        <w:rPr>
          <w:rFonts w:ascii="Times New Roman" w:hAnsi="Times New Roman" w:cs="Times New Roman"/>
          <w:sz w:val="24"/>
          <w:szCs w:val="24"/>
        </w:rPr>
        <w:t>детей. Данная программа направлена на развитие техники и логики речи, развитие артикуляции, практическое овладение словесным действием, развитие артистических способностей, а также приобщение к миру искусства. Итогом деятельности учащихся является воспитание у ребят активного восприятия искусства, участие их концертных программах, конкурсах, в постановке спектаклей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CE1F46" w:rsidRPr="00CB73FA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73FA">
        <w:rPr>
          <w:rFonts w:ascii="Times New Roman" w:hAnsi="Times New Roman" w:cs="Times New Roman"/>
          <w:bCs/>
          <w:sz w:val="24"/>
          <w:szCs w:val="24"/>
          <w:u w:val="single"/>
        </w:rPr>
        <w:t>Отличительные особенности программы, новизна</w:t>
      </w:r>
    </w:p>
    <w:p w:rsidR="00CE1F46" w:rsidRPr="00EC63C7" w:rsidRDefault="00CE1F46" w:rsidP="00CE1F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7BB">
        <w:rPr>
          <w:rFonts w:ascii="Times New Roman" w:eastAsia="Times New Roman" w:hAnsi="Times New Roman" w:cs="Times New Roman"/>
          <w:sz w:val="24"/>
          <w:szCs w:val="24"/>
        </w:rPr>
        <w:t xml:space="preserve">Актерское мастерство позволяет развивать у детей чувство вкуса, интеллект, фантазию, память, внимание, чувство ритма, а также чувствовать пространство и время. Так же дети учатся ответственности, самостоятельности, коммуникабельности, умению слышать и видеть партнера, оценивать и жить на сцене. </w:t>
      </w:r>
      <w:r w:rsidRPr="003427BB">
        <w:rPr>
          <w:rFonts w:ascii="Times New Roman" w:hAnsi="Times New Roman" w:cs="Times New Roman"/>
          <w:sz w:val="24"/>
          <w:szCs w:val="24"/>
        </w:rPr>
        <w:t>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</w:t>
      </w:r>
      <w:r w:rsidRPr="003427BB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является частью общеобразовательной программы и направлена на воспитание, развитие ребенка, формирование духовных и моральных ценностей.</w:t>
      </w:r>
    </w:p>
    <w:p w:rsidR="00CE1F46" w:rsidRDefault="00CE1F46" w:rsidP="00CE1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8FB" w:rsidRPr="00CE1F46" w:rsidRDefault="009B38FB" w:rsidP="00CE1F46">
      <w:pPr>
        <w:rPr>
          <w:szCs w:val="28"/>
        </w:rPr>
      </w:pPr>
    </w:p>
    <w:sectPr w:rsidR="009B38FB" w:rsidRPr="00CE1F46" w:rsidSect="00197CA9">
      <w:footerReference w:type="default" r:id="rId4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085293"/>
    </w:sdtPr>
    <w:sdtEndPr/>
    <w:sdtContent>
      <w:p w:rsidR="00E53E30" w:rsidRDefault="00CE1F4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E53E30" w:rsidRDefault="00CE1F46">
    <w:pPr>
      <w:pStyle w:val="af5"/>
      <w:spacing w:line="14" w:lineRule="auto"/>
      <w:rPr>
        <w:sz w:val="1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8FB"/>
    <w:rsid w:val="0044384B"/>
    <w:rsid w:val="00802E13"/>
    <w:rsid w:val="009B38FB"/>
    <w:rsid w:val="00C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1"/>
    <w:qFormat/>
    <w:rsid w:val="009B38F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9B38F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B38FB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9B38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9B38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9B38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9B38F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9B38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9B38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9B3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9B3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9B3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B38F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38F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38F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38F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B38F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B38FB"/>
    <w:rPr>
      <w:i/>
      <w:iCs/>
    </w:rPr>
  </w:style>
  <w:style w:type="character" w:styleId="aa">
    <w:name w:val="Intense Emphasis"/>
    <w:basedOn w:val="a0"/>
    <w:uiPriority w:val="21"/>
    <w:qFormat/>
    <w:rsid w:val="009B38FB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B38F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B38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B38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38F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38FB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B38FB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B38F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B38FB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B38FB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9B3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9B38FB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9B38FB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9B38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9B38FB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9B38FB"/>
    <w:rPr>
      <w:vertAlign w:val="superscript"/>
    </w:rPr>
  </w:style>
  <w:style w:type="character" w:styleId="af2">
    <w:name w:val="Hyperlink"/>
    <w:basedOn w:val="a0"/>
    <w:uiPriority w:val="99"/>
    <w:unhideWhenUsed/>
    <w:rsid w:val="009B38FB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B38F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B38FB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9B38FB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B38FB"/>
  </w:style>
  <w:style w:type="paragraph" w:customStyle="1" w:styleId="Footer">
    <w:name w:val="Footer"/>
    <w:basedOn w:val="a"/>
    <w:link w:val="FooterChar"/>
    <w:uiPriority w:val="99"/>
    <w:unhideWhenUsed/>
    <w:rsid w:val="009B38FB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B38FB"/>
  </w:style>
  <w:style w:type="paragraph" w:customStyle="1" w:styleId="Caption">
    <w:name w:val="Caption"/>
    <w:basedOn w:val="a"/>
    <w:next w:val="a"/>
    <w:uiPriority w:val="35"/>
    <w:unhideWhenUsed/>
    <w:qFormat/>
    <w:rsid w:val="009B38F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Body Text"/>
    <w:basedOn w:val="a"/>
    <w:link w:val="af6"/>
    <w:uiPriority w:val="99"/>
    <w:unhideWhenUsed/>
    <w:rsid w:val="004438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44384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43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CE1F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qFormat/>
    <w:rsid w:val="00CE1F4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Ян</cp:lastModifiedBy>
  <cp:revision>3</cp:revision>
  <dcterms:created xsi:type="dcterms:W3CDTF">2024-11-22T09:48:00Z</dcterms:created>
  <dcterms:modified xsi:type="dcterms:W3CDTF">2024-11-25T12:27:00Z</dcterms:modified>
</cp:coreProperties>
</file>